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F437" w14:textId="6BF459BD" w:rsidR="001300D9" w:rsidRPr="001300D9" w:rsidRDefault="001300D9" w:rsidP="001300D9">
      <w:pPr>
        <w:jc w:val="center"/>
        <w:rPr>
          <w:rFonts w:ascii="Times New Roman" w:hAnsi="Times New Roman" w:cs="Times New Roman"/>
          <w:b/>
          <w:bCs/>
          <w:sz w:val="32"/>
          <w:szCs w:val="32"/>
        </w:rPr>
      </w:pPr>
      <w:r w:rsidRPr="001300D9">
        <w:rPr>
          <w:rFonts w:ascii="Times New Roman" w:hAnsi="Times New Roman" w:cs="Times New Roman"/>
          <w:b/>
          <w:bCs/>
          <w:sz w:val="32"/>
          <w:szCs w:val="32"/>
        </w:rPr>
        <w:t xml:space="preserve">To Buy or Not to Buy? Is Now the Right Time to Enter the </w:t>
      </w:r>
      <w:r>
        <w:rPr>
          <w:rFonts w:ascii="Times New Roman" w:hAnsi="Times New Roman" w:cs="Times New Roman"/>
          <w:b/>
          <w:bCs/>
          <w:sz w:val="32"/>
          <w:szCs w:val="32"/>
        </w:rPr>
        <w:t xml:space="preserve">Real Estate </w:t>
      </w:r>
      <w:r w:rsidRPr="001300D9">
        <w:rPr>
          <w:rFonts w:ascii="Times New Roman" w:hAnsi="Times New Roman" w:cs="Times New Roman"/>
          <w:b/>
          <w:bCs/>
          <w:sz w:val="32"/>
          <w:szCs w:val="32"/>
        </w:rPr>
        <w:t>Market?</w:t>
      </w:r>
    </w:p>
    <w:p w14:paraId="210BB41F" w14:textId="01690362" w:rsidR="001300D9" w:rsidRDefault="005A7146">
      <w:pPr>
        <w:rPr>
          <w:rFonts w:ascii="Times New Roman" w:hAnsi="Times New Roman" w:cs="Times New Roman"/>
          <w:sz w:val="24"/>
          <w:szCs w:val="24"/>
        </w:rPr>
      </w:pPr>
      <w:r>
        <w:rPr>
          <w:rFonts w:ascii="Times New Roman" w:hAnsi="Times New Roman" w:cs="Times New Roman"/>
          <w:sz w:val="24"/>
          <w:szCs w:val="24"/>
        </w:rPr>
        <w:t xml:space="preserve">Is now the right time to enter the real estate market? If you’re like most prospective homeowners, you find yourself asking this question on a regular basis. Although there’s no set-in-stone answer on when it’s time to enter the market, there are some factors you can consider. </w:t>
      </w:r>
    </w:p>
    <w:p w14:paraId="2C2AFC09" w14:textId="656DFF80" w:rsidR="005A7146" w:rsidRDefault="005A7146">
      <w:pPr>
        <w:rPr>
          <w:rFonts w:ascii="Times New Roman" w:hAnsi="Times New Roman" w:cs="Times New Roman"/>
          <w:sz w:val="24"/>
          <w:szCs w:val="24"/>
        </w:rPr>
      </w:pPr>
      <w:r>
        <w:rPr>
          <w:rFonts w:ascii="Times New Roman" w:hAnsi="Times New Roman" w:cs="Times New Roman"/>
          <w:sz w:val="24"/>
          <w:szCs w:val="24"/>
        </w:rPr>
        <w:t xml:space="preserve">Early 2023 predictions of mortgage rates ending the year at 5% aren’t all in vain. In fact, Texas Republic Bank offers a competitive mortgage rate that you might want to take advantage of. </w:t>
      </w:r>
    </w:p>
    <w:p w14:paraId="638D4C61" w14:textId="7502287A" w:rsidR="005A7146" w:rsidRPr="001300D9" w:rsidRDefault="005A7146">
      <w:pPr>
        <w:rPr>
          <w:rFonts w:ascii="Times New Roman" w:hAnsi="Times New Roman" w:cs="Times New Roman"/>
          <w:sz w:val="24"/>
          <w:szCs w:val="24"/>
        </w:rPr>
      </w:pPr>
      <w:r>
        <w:rPr>
          <w:rFonts w:ascii="Times New Roman" w:hAnsi="Times New Roman" w:cs="Times New Roman"/>
          <w:sz w:val="24"/>
          <w:szCs w:val="24"/>
        </w:rPr>
        <w:t>In this article, we’ll explore mortgage rate fluctuations over the past few years, give you some criteria to apply to your own situation, and</w:t>
      </w:r>
      <w:r w:rsidR="00EB3BF0">
        <w:rPr>
          <w:rFonts w:ascii="Times New Roman" w:hAnsi="Times New Roman" w:cs="Times New Roman"/>
          <w:sz w:val="24"/>
          <w:szCs w:val="24"/>
        </w:rPr>
        <w:t xml:space="preserve"> highlight how you can leverage a competitive mortgage rate. </w:t>
      </w:r>
    </w:p>
    <w:p w14:paraId="667AA63E" w14:textId="5B42E3D6" w:rsidR="001300D9" w:rsidRPr="00127372" w:rsidRDefault="00127372">
      <w:pPr>
        <w:rPr>
          <w:rFonts w:ascii="Times New Roman" w:hAnsi="Times New Roman" w:cs="Times New Roman"/>
          <w:b/>
          <w:bCs/>
          <w:sz w:val="24"/>
          <w:szCs w:val="24"/>
        </w:rPr>
      </w:pPr>
      <w:r w:rsidRPr="00127372">
        <w:rPr>
          <w:rFonts w:ascii="Times New Roman" w:hAnsi="Times New Roman" w:cs="Times New Roman"/>
          <w:b/>
          <w:bCs/>
          <w:sz w:val="24"/>
          <w:szCs w:val="24"/>
        </w:rPr>
        <w:t>Understanding the Past Few Years</w:t>
      </w:r>
    </w:p>
    <w:p w14:paraId="53CD1818" w14:textId="51E5E264" w:rsidR="005A7146" w:rsidRDefault="005A7146">
      <w:pPr>
        <w:rPr>
          <w:rFonts w:ascii="Times New Roman" w:hAnsi="Times New Roman" w:cs="Times New Roman"/>
          <w:sz w:val="24"/>
          <w:szCs w:val="24"/>
        </w:rPr>
      </w:pPr>
      <w:r>
        <w:rPr>
          <w:rFonts w:ascii="Times New Roman" w:hAnsi="Times New Roman" w:cs="Times New Roman"/>
          <w:sz w:val="24"/>
          <w:szCs w:val="24"/>
        </w:rPr>
        <w:t xml:space="preserve">The housing market experienced a dramatic flip from 2020 to 2023. In 2020 and 2021, mortgage rates dropped to historic lows at 2.68%. This doesn’t mean that all mortgage applicants received this rate. Instead, the average rate in this timeframe was around 3.25%. Now, jump ahead a couple </w:t>
      </w:r>
      <w:r w:rsidR="009F1E60">
        <w:rPr>
          <w:rFonts w:ascii="Times New Roman" w:hAnsi="Times New Roman" w:cs="Times New Roman"/>
          <w:sz w:val="24"/>
          <w:szCs w:val="24"/>
        </w:rPr>
        <w:t xml:space="preserve">of </w:t>
      </w:r>
      <w:r>
        <w:rPr>
          <w:rFonts w:ascii="Times New Roman" w:hAnsi="Times New Roman" w:cs="Times New Roman"/>
          <w:sz w:val="24"/>
          <w:szCs w:val="24"/>
        </w:rPr>
        <w:t xml:space="preserve">years </w:t>
      </w:r>
      <w:r w:rsidR="009F1E60">
        <w:rPr>
          <w:rFonts w:ascii="Times New Roman" w:hAnsi="Times New Roman" w:cs="Times New Roman"/>
          <w:sz w:val="24"/>
          <w:szCs w:val="24"/>
        </w:rPr>
        <w:t>to</w:t>
      </w:r>
      <w:r>
        <w:rPr>
          <w:rFonts w:ascii="Times New Roman" w:hAnsi="Times New Roman" w:cs="Times New Roman"/>
          <w:sz w:val="24"/>
          <w:szCs w:val="24"/>
        </w:rPr>
        <w:t xml:space="preserve"> September 2023 and rates are lingering around 8%. </w:t>
      </w:r>
    </w:p>
    <w:p w14:paraId="3A98B6C4" w14:textId="24D87E29" w:rsidR="00127372" w:rsidRPr="00127372" w:rsidRDefault="00127372">
      <w:pPr>
        <w:rPr>
          <w:rFonts w:ascii="Times New Roman" w:hAnsi="Times New Roman" w:cs="Times New Roman"/>
          <w:b/>
          <w:bCs/>
          <w:sz w:val="24"/>
          <w:szCs w:val="24"/>
        </w:rPr>
      </w:pPr>
      <w:r w:rsidRPr="00127372">
        <w:rPr>
          <w:rFonts w:ascii="Times New Roman" w:hAnsi="Times New Roman" w:cs="Times New Roman"/>
          <w:b/>
          <w:bCs/>
          <w:sz w:val="24"/>
          <w:szCs w:val="24"/>
        </w:rPr>
        <w:t>Weighing the Factors</w:t>
      </w:r>
    </w:p>
    <w:p w14:paraId="07A85309" w14:textId="257DFF61" w:rsidR="00127372" w:rsidRDefault="005A7146">
      <w:pPr>
        <w:rPr>
          <w:rFonts w:ascii="Times New Roman" w:hAnsi="Times New Roman" w:cs="Times New Roman"/>
          <w:sz w:val="24"/>
          <w:szCs w:val="24"/>
        </w:rPr>
      </w:pPr>
      <w:r>
        <w:rPr>
          <w:rFonts w:ascii="Times New Roman" w:hAnsi="Times New Roman" w:cs="Times New Roman"/>
          <w:sz w:val="24"/>
          <w:szCs w:val="24"/>
        </w:rPr>
        <w:t xml:space="preserve">When should you enter the market? There are numerous factors that you should consider before entering the market. Despite what you might believe, entering the market during periods of high interest rates isn’t a bad move. Let’s break down some </w:t>
      </w:r>
      <w:r w:rsidR="009F1E60">
        <w:rPr>
          <w:rFonts w:ascii="Times New Roman" w:hAnsi="Times New Roman" w:cs="Times New Roman"/>
          <w:sz w:val="24"/>
          <w:szCs w:val="24"/>
        </w:rPr>
        <w:t>important</w:t>
      </w:r>
      <w:r>
        <w:rPr>
          <w:rFonts w:ascii="Times New Roman" w:hAnsi="Times New Roman" w:cs="Times New Roman"/>
          <w:sz w:val="24"/>
          <w:szCs w:val="24"/>
        </w:rPr>
        <w:t xml:space="preserve"> factors: </w:t>
      </w:r>
    </w:p>
    <w:p w14:paraId="68039027" w14:textId="18EE16AF" w:rsidR="005A7146" w:rsidRDefault="005A7146" w:rsidP="005A7146">
      <w:pPr>
        <w:pStyle w:val="ListParagraph"/>
        <w:numPr>
          <w:ilvl w:val="0"/>
          <w:numId w:val="1"/>
        </w:numPr>
        <w:rPr>
          <w:rFonts w:ascii="Times New Roman" w:hAnsi="Times New Roman" w:cs="Times New Roman"/>
          <w:sz w:val="24"/>
          <w:szCs w:val="24"/>
        </w:rPr>
      </w:pPr>
      <w:r w:rsidRPr="005A7146">
        <w:rPr>
          <w:rFonts w:ascii="Times New Roman" w:hAnsi="Times New Roman" w:cs="Times New Roman"/>
          <w:sz w:val="24"/>
          <w:szCs w:val="24"/>
          <w:u w:val="single"/>
        </w:rPr>
        <w:t>Supply vs Demand</w:t>
      </w:r>
      <w:r>
        <w:rPr>
          <w:rFonts w:ascii="Times New Roman" w:hAnsi="Times New Roman" w:cs="Times New Roman"/>
          <w:sz w:val="24"/>
          <w:szCs w:val="24"/>
        </w:rPr>
        <w:t xml:space="preserve"> – High interest rates lower demand. More potential homebuyers are holding off on purchasing in hopes that rates will drop. When they do drop, there will be a buying frenzy with fewer houses on the market. </w:t>
      </w:r>
    </w:p>
    <w:p w14:paraId="03F8531A" w14:textId="4D7BC613" w:rsidR="005A7146" w:rsidRDefault="005A7146" w:rsidP="005A7146">
      <w:pPr>
        <w:pStyle w:val="ListParagraph"/>
        <w:numPr>
          <w:ilvl w:val="0"/>
          <w:numId w:val="1"/>
        </w:numPr>
        <w:rPr>
          <w:rFonts w:ascii="Times New Roman" w:hAnsi="Times New Roman" w:cs="Times New Roman"/>
          <w:sz w:val="24"/>
          <w:szCs w:val="24"/>
        </w:rPr>
      </w:pPr>
      <w:r w:rsidRPr="005A7146">
        <w:rPr>
          <w:rFonts w:ascii="Times New Roman" w:hAnsi="Times New Roman" w:cs="Times New Roman"/>
          <w:sz w:val="24"/>
          <w:szCs w:val="24"/>
          <w:u w:val="single"/>
        </w:rPr>
        <w:t xml:space="preserve">Loan Type </w:t>
      </w:r>
      <w:r>
        <w:rPr>
          <w:rFonts w:ascii="Times New Roman" w:hAnsi="Times New Roman" w:cs="Times New Roman"/>
          <w:sz w:val="24"/>
          <w:szCs w:val="24"/>
        </w:rPr>
        <w:t xml:space="preserve">– There are different types of real estate loans, all of which hold different interest rates. If you are just tracking the 30-year mortgage rate, you might miss out on an opportunity to secure a lower rate. </w:t>
      </w:r>
    </w:p>
    <w:p w14:paraId="38FE1B29" w14:textId="7D878F83" w:rsidR="005A7146" w:rsidRDefault="005A7146" w:rsidP="005A7146">
      <w:pPr>
        <w:pStyle w:val="ListParagraph"/>
        <w:numPr>
          <w:ilvl w:val="0"/>
          <w:numId w:val="1"/>
        </w:numPr>
        <w:rPr>
          <w:rFonts w:ascii="Times New Roman" w:hAnsi="Times New Roman" w:cs="Times New Roman"/>
          <w:sz w:val="24"/>
          <w:szCs w:val="24"/>
        </w:rPr>
      </w:pPr>
      <w:r w:rsidRPr="005A7146">
        <w:rPr>
          <w:rFonts w:ascii="Times New Roman" w:hAnsi="Times New Roman" w:cs="Times New Roman"/>
          <w:sz w:val="24"/>
          <w:szCs w:val="24"/>
          <w:u w:val="single"/>
        </w:rPr>
        <w:t xml:space="preserve">Future Market Conditions </w:t>
      </w:r>
      <w:r>
        <w:rPr>
          <w:rFonts w:ascii="Times New Roman" w:hAnsi="Times New Roman" w:cs="Times New Roman"/>
          <w:sz w:val="24"/>
          <w:szCs w:val="24"/>
        </w:rPr>
        <w:t xml:space="preserve">– Mortgage rates won’t stay high forever. Instead, the market goes through highs and lows on a regular basis. Securing a mortgage now means you </w:t>
      </w:r>
      <w:proofErr w:type="gramStart"/>
      <w:r>
        <w:rPr>
          <w:rFonts w:ascii="Times New Roman" w:hAnsi="Times New Roman" w:cs="Times New Roman"/>
          <w:sz w:val="24"/>
          <w:szCs w:val="24"/>
        </w:rPr>
        <w:t>have the ability to</w:t>
      </w:r>
      <w:proofErr w:type="gramEnd"/>
      <w:r>
        <w:rPr>
          <w:rFonts w:ascii="Times New Roman" w:hAnsi="Times New Roman" w:cs="Times New Roman"/>
          <w:sz w:val="24"/>
          <w:szCs w:val="24"/>
        </w:rPr>
        <w:t xml:space="preserve"> refinance down the road. </w:t>
      </w:r>
    </w:p>
    <w:p w14:paraId="2DBA5109" w14:textId="697C6F2E" w:rsidR="005A7146" w:rsidRDefault="005A7146" w:rsidP="005A71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 xml:space="preserve">The House </w:t>
      </w:r>
      <w:r>
        <w:rPr>
          <w:rFonts w:ascii="Times New Roman" w:hAnsi="Times New Roman" w:cs="Times New Roman"/>
          <w:sz w:val="24"/>
          <w:szCs w:val="24"/>
        </w:rPr>
        <w:t xml:space="preserve">– If you find your dream home, are you </w:t>
      </w:r>
      <w:proofErr w:type="gramStart"/>
      <w:r>
        <w:rPr>
          <w:rFonts w:ascii="Times New Roman" w:hAnsi="Times New Roman" w:cs="Times New Roman"/>
          <w:sz w:val="24"/>
          <w:szCs w:val="24"/>
        </w:rPr>
        <w:t>really willing</w:t>
      </w:r>
      <w:proofErr w:type="gramEnd"/>
      <w:r>
        <w:rPr>
          <w:rFonts w:ascii="Times New Roman" w:hAnsi="Times New Roman" w:cs="Times New Roman"/>
          <w:sz w:val="24"/>
          <w:szCs w:val="24"/>
        </w:rPr>
        <w:t xml:space="preserve"> to pass it up because of high interest rates? </w:t>
      </w:r>
      <w:r w:rsidR="00725FFD">
        <w:rPr>
          <w:rFonts w:ascii="Times New Roman" w:hAnsi="Times New Roman" w:cs="Times New Roman"/>
          <w:sz w:val="24"/>
          <w:szCs w:val="24"/>
        </w:rPr>
        <w:t xml:space="preserve">There’s no telling if you will find a home that compares. </w:t>
      </w:r>
    </w:p>
    <w:p w14:paraId="22B070AE" w14:textId="03D6B2AD" w:rsidR="00725FFD" w:rsidRPr="00725FFD" w:rsidRDefault="00725FFD" w:rsidP="00725FFD">
      <w:pPr>
        <w:rPr>
          <w:rFonts w:ascii="Times New Roman" w:hAnsi="Times New Roman" w:cs="Times New Roman"/>
          <w:sz w:val="24"/>
          <w:szCs w:val="24"/>
        </w:rPr>
      </w:pPr>
      <w:r>
        <w:rPr>
          <w:rFonts w:ascii="Times New Roman" w:hAnsi="Times New Roman" w:cs="Times New Roman"/>
          <w:sz w:val="24"/>
          <w:szCs w:val="24"/>
        </w:rPr>
        <w:t xml:space="preserve">These four factors can give you clarity on if now </w:t>
      </w:r>
      <w:proofErr w:type="gramStart"/>
      <w:r>
        <w:rPr>
          <w:rFonts w:ascii="Times New Roman" w:hAnsi="Times New Roman" w:cs="Times New Roman"/>
          <w:sz w:val="24"/>
          <w:szCs w:val="24"/>
        </w:rPr>
        <w:t>is the right time</w:t>
      </w:r>
      <w:proofErr w:type="gramEnd"/>
      <w:r>
        <w:rPr>
          <w:rFonts w:ascii="Times New Roman" w:hAnsi="Times New Roman" w:cs="Times New Roman"/>
          <w:sz w:val="24"/>
          <w:szCs w:val="24"/>
        </w:rPr>
        <w:t xml:space="preserve"> to purchase a home. If you are still confused, reach out to a loan expert. </w:t>
      </w:r>
    </w:p>
    <w:p w14:paraId="0AD686CA" w14:textId="6990FFB0" w:rsidR="00127372" w:rsidRPr="00127372" w:rsidRDefault="00127372">
      <w:pPr>
        <w:rPr>
          <w:rFonts w:ascii="Times New Roman" w:hAnsi="Times New Roman" w:cs="Times New Roman"/>
          <w:b/>
          <w:bCs/>
          <w:sz w:val="24"/>
          <w:szCs w:val="24"/>
        </w:rPr>
      </w:pPr>
      <w:r w:rsidRPr="00127372">
        <w:rPr>
          <w:rFonts w:ascii="Times New Roman" w:hAnsi="Times New Roman" w:cs="Times New Roman"/>
          <w:b/>
          <w:bCs/>
          <w:sz w:val="24"/>
          <w:szCs w:val="24"/>
        </w:rPr>
        <w:t xml:space="preserve">Texas Republic Bank’s </w:t>
      </w:r>
      <w:r w:rsidR="00EB3BF0">
        <w:rPr>
          <w:rFonts w:ascii="Times New Roman" w:hAnsi="Times New Roman" w:cs="Times New Roman"/>
          <w:b/>
          <w:bCs/>
          <w:sz w:val="24"/>
          <w:szCs w:val="24"/>
        </w:rPr>
        <w:t xml:space="preserve">Competitive </w:t>
      </w:r>
      <w:r w:rsidRPr="00127372">
        <w:rPr>
          <w:rFonts w:ascii="Times New Roman" w:hAnsi="Times New Roman" w:cs="Times New Roman"/>
          <w:b/>
          <w:bCs/>
          <w:sz w:val="24"/>
          <w:szCs w:val="24"/>
        </w:rPr>
        <w:t>Mortgage Rate</w:t>
      </w:r>
    </w:p>
    <w:p w14:paraId="64557CB0" w14:textId="42EA7490" w:rsidR="00127372" w:rsidRDefault="00725FFD">
      <w:pPr>
        <w:rPr>
          <w:rFonts w:ascii="Times New Roman" w:hAnsi="Times New Roman" w:cs="Times New Roman"/>
          <w:sz w:val="24"/>
          <w:szCs w:val="24"/>
        </w:rPr>
      </w:pPr>
      <w:r>
        <w:rPr>
          <w:rFonts w:ascii="Times New Roman" w:hAnsi="Times New Roman" w:cs="Times New Roman"/>
          <w:sz w:val="24"/>
          <w:szCs w:val="24"/>
        </w:rPr>
        <w:t xml:space="preserve">Lenders like Texas Republic Bank </w:t>
      </w:r>
      <w:r w:rsidR="0006287C">
        <w:rPr>
          <w:rFonts w:ascii="Times New Roman" w:hAnsi="Times New Roman" w:cs="Times New Roman"/>
          <w:sz w:val="24"/>
          <w:szCs w:val="24"/>
        </w:rPr>
        <w:t>understand</w:t>
      </w:r>
      <w:r>
        <w:rPr>
          <w:rFonts w:ascii="Times New Roman" w:hAnsi="Times New Roman" w:cs="Times New Roman"/>
          <w:sz w:val="24"/>
          <w:szCs w:val="24"/>
        </w:rPr>
        <w:t xml:space="preserve"> how frustrating it can be for prospective homebuyers who lose purchasing power with high interest rates. This is why they offer a plethora of mortgage options, with </w:t>
      </w:r>
      <w:r w:rsidR="00EB3BF0">
        <w:rPr>
          <w:rFonts w:ascii="Times New Roman" w:hAnsi="Times New Roman" w:cs="Times New Roman"/>
          <w:sz w:val="24"/>
          <w:szCs w:val="24"/>
        </w:rPr>
        <w:t xml:space="preserve">competitive rates designed to combat today’s market conditions. </w:t>
      </w:r>
    </w:p>
    <w:p w14:paraId="12EDEF32" w14:textId="4E59D84B" w:rsidR="00725FFD" w:rsidRDefault="00725FFD">
      <w:pPr>
        <w:rPr>
          <w:rFonts w:ascii="Times New Roman" w:hAnsi="Times New Roman" w:cs="Times New Roman"/>
          <w:sz w:val="24"/>
          <w:szCs w:val="24"/>
        </w:rPr>
      </w:pPr>
      <w:r>
        <w:rPr>
          <w:rFonts w:ascii="Times New Roman" w:hAnsi="Times New Roman" w:cs="Times New Roman"/>
          <w:sz w:val="24"/>
          <w:szCs w:val="24"/>
        </w:rPr>
        <w:lastRenderedPageBreak/>
        <w:t xml:space="preserve">Working with the right lender allows you to enter the market even with higher-than-normal interest rates. </w:t>
      </w:r>
      <w:r w:rsidR="0006287C">
        <w:rPr>
          <w:rFonts w:ascii="Times New Roman" w:hAnsi="Times New Roman" w:cs="Times New Roman"/>
          <w:sz w:val="24"/>
          <w:szCs w:val="24"/>
        </w:rPr>
        <w:t>Especially as m</w:t>
      </w:r>
      <w:r>
        <w:rPr>
          <w:rFonts w:ascii="Times New Roman" w:hAnsi="Times New Roman" w:cs="Times New Roman"/>
          <w:sz w:val="24"/>
          <w:szCs w:val="24"/>
        </w:rPr>
        <w:t>any mortgage experts describe 2020 and 2021 rates as a fluke</w:t>
      </w:r>
      <w:r w:rsidR="009F1E60">
        <w:rPr>
          <w:rFonts w:ascii="Times New Roman" w:hAnsi="Times New Roman" w:cs="Times New Roman"/>
          <w:sz w:val="24"/>
          <w:szCs w:val="24"/>
        </w:rPr>
        <w:t>, r</w:t>
      </w:r>
      <w:r>
        <w:rPr>
          <w:rFonts w:ascii="Times New Roman" w:hAnsi="Times New Roman" w:cs="Times New Roman"/>
          <w:sz w:val="24"/>
          <w:szCs w:val="24"/>
        </w:rPr>
        <w:t>ates most likely will not drop that low again for years.</w:t>
      </w:r>
      <w:r w:rsidR="0006287C">
        <w:rPr>
          <w:rFonts w:ascii="Times New Roman" w:hAnsi="Times New Roman" w:cs="Times New Roman"/>
          <w:sz w:val="24"/>
          <w:szCs w:val="24"/>
        </w:rPr>
        <w:t xml:space="preserve"> Reach out to a team member today to see how you can </w:t>
      </w:r>
      <w:r w:rsidR="00EB3BF0">
        <w:rPr>
          <w:rFonts w:ascii="Times New Roman" w:hAnsi="Times New Roman" w:cs="Times New Roman"/>
          <w:sz w:val="24"/>
          <w:szCs w:val="24"/>
        </w:rPr>
        <w:t>obtain</w:t>
      </w:r>
      <w:r w:rsidR="0006287C">
        <w:rPr>
          <w:rFonts w:ascii="Times New Roman" w:hAnsi="Times New Roman" w:cs="Times New Roman"/>
          <w:sz w:val="24"/>
          <w:szCs w:val="24"/>
        </w:rPr>
        <w:t xml:space="preserve"> </w:t>
      </w:r>
      <w:r w:rsidR="00EB3BF0">
        <w:rPr>
          <w:rFonts w:ascii="Times New Roman" w:hAnsi="Times New Roman" w:cs="Times New Roman"/>
          <w:sz w:val="24"/>
          <w:szCs w:val="24"/>
        </w:rPr>
        <w:t>a competitive market</w:t>
      </w:r>
      <w:r w:rsidR="0006287C">
        <w:rPr>
          <w:rFonts w:ascii="Times New Roman" w:hAnsi="Times New Roman" w:cs="Times New Roman"/>
          <w:sz w:val="24"/>
          <w:szCs w:val="24"/>
        </w:rPr>
        <w:t xml:space="preserve"> rate</w:t>
      </w:r>
      <w:r w:rsidR="00EB3BF0">
        <w:rPr>
          <w:rFonts w:ascii="Times New Roman" w:hAnsi="Times New Roman" w:cs="Times New Roman"/>
          <w:sz w:val="24"/>
          <w:szCs w:val="24"/>
        </w:rPr>
        <w:t>, even during these turbulent periods.</w:t>
      </w:r>
      <w:r w:rsidR="0006287C">
        <w:rPr>
          <w:rFonts w:ascii="Times New Roman" w:hAnsi="Times New Roman" w:cs="Times New Roman"/>
          <w:sz w:val="24"/>
          <w:szCs w:val="24"/>
        </w:rPr>
        <w:t xml:space="preserve"> </w:t>
      </w:r>
      <w:r w:rsidR="00EB3BF0">
        <w:rPr>
          <w:rFonts w:ascii="Times New Roman" w:hAnsi="Times New Roman" w:cs="Times New Roman"/>
          <w:sz w:val="24"/>
          <w:szCs w:val="24"/>
        </w:rPr>
        <w:t xml:space="preserve">Now might be the perfect time to enter the market with the right lender on your side. </w:t>
      </w:r>
    </w:p>
    <w:p w14:paraId="16C84A08" w14:textId="77777777" w:rsidR="00127372" w:rsidRDefault="00127372">
      <w:pPr>
        <w:rPr>
          <w:rFonts w:ascii="Times New Roman" w:hAnsi="Times New Roman" w:cs="Times New Roman"/>
          <w:sz w:val="24"/>
          <w:szCs w:val="24"/>
        </w:rPr>
      </w:pPr>
    </w:p>
    <w:p w14:paraId="490797B6" w14:textId="77777777" w:rsidR="00127372" w:rsidRPr="001300D9" w:rsidRDefault="00127372">
      <w:pPr>
        <w:rPr>
          <w:rFonts w:ascii="Times New Roman" w:hAnsi="Times New Roman" w:cs="Times New Roman"/>
          <w:sz w:val="24"/>
          <w:szCs w:val="24"/>
        </w:rPr>
      </w:pPr>
    </w:p>
    <w:sectPr w:rsidR="00127372" w:rsidRPr="00130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230BC"/>
    <w:multiLevelType w:val="hybridMultilevel"/>
    <w:tmpl w:val="C50C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90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D9"/>
    <w:rsid w:val="0006287C"/>
    <w:rsid w:val="00127372"/>
    <w:rsid w:val="001300D9"/>
    <w:rsid w:val="005A7146"/>
    <w:rsid w:val="00725FFD"/>
    <w:rsid w:val="009F1E60"/>
    <w:rsid w:val="00C33FA6"/>
    <w:rsid w:val="00EB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CD67"/>
  <w15:chartTrackingRefBased/>
  <w15:docId w15:val="{F77650E0-E2EA-4FD3-B786-B8E60921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548</Words>
  <Characters>2614</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Szeklinski</dc:creator>
  <cp:keywords/>
  <dc:description/>
  <cp:lastModifiedBy>Rachel Szeklinski</cp:lastModifiedBy>
  <cp:revision>6</cp:revision>
  <dcterms:created xsi:type="dcterms:W3CDTF">2023-09-20T12:09:00Z</dcterms:created>
  <dcterms:modified xsi:type="dcterms:W3CDTF">2023-09-21T21:55:00Z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bdece6b06fb6a9be071c1270fa9a7a898d3ecb1ac856e44f15359b22a92215e1</vt:lpwstr>
  </property>
</Properties>
</file>